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B60433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B60433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Default="0012294E" w:rsidP="00406EBE">
      <w:pPr>
        <w:pStyle w:val="Tre"/>
        <w:jc w:val="both"/>
        <w:rPr>
          <w:rFonts w:ascii="Cambria" w:hAnsi="Cambria"/>
          <w:sz w:val="24"/>
          <w:szCs w:val="24"/>
        </w:rPr>
      </w:pPr>
    </w:p>
    <w:p w14:paraId="3AAB93B8" w14:textId="54A71718" w:rsidR="00B43398" w:rsidRDefault="00B43398" w:rsidP="00B43398">
      <w:pPr>
        <w:pStyle w:val="Tre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7 do SIWZ</w:t>
      </w:r>
    </w:p>
    <w:p w14:paraId="0939E38F" w14:textId="073C984E" w:rsidR="00B43398" w:rsidRPr="00B43398" w:rsidRDefault="00B43398" w:rsidP="00B43398">
      <w:pPr>
        <w:pStyle w:val="Tre"/>
        <w:jc w:val="center"/>
        <w:rPr>
          <w:rFonts w:ascii="Cambria" w:hAnsi="Cambria"/>
          <w:b/>
          <w:bCs/>
          <w:sz w:val="24"/>
          <w:szCs w:val="24"/>
        </w:rPr>
      </w:pPr>
      <w:r w:rsidRPr="00B43398">
        <w:rPr>
          <w:rFonts w:ascii="Cambria" w:hAnsi="Cambria"/>
          <w:b/>
          <w:bCs/>
          <w:sz w:val="24"/>
          <w:szCs w:val="24"/>
        </w:rPr>
        <w:t>OPIS  PRZEDMIOTU  ZAMÓWIENIA</w:t>
      </w:r>
    </w:p>
    <w:p w14:paraId="711318F9" w14:textId="77777777" w:rsidR="00B43398" w:rsidRDefault="00B43398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18834A3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425785FA" w14:textId="5279AB0B" w:rsidR="00EA6EB9" w:rsidRDefault="00912913" w:rsidP="00EA6EB9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  <w:r w:rsidRPr="00406EBE">
        <w:rPr>
          <w:rFonts w:ascii="Cambria" w:hAnsi="Cambria"/>
          <w:b/>
          <w:bCs/>
          <w:sz w:val="24"/>
          <w:szCs w:val="24"/>
        </w:rPr>
        <w:t xml:space="preserve">Zadanie nr </w:t>
      </w:r>
      <w:r w:rsidR="009D4A1F">
        <w:rPr>
          <w:rFonts w:ascii="Cambria" w:hAnsi="Cambria"/>
          <w:b/>
          <w:bCs/>
          <w:sz w:val="24"/>
          <w:szCs w:val="24"/>
        </w:rPr>
        <w:t>9</w:t>
      </w:r>
      <w:r w:rsidR="00EA6EB9">
        <w:rPr>
          <w:rFonts w:ascii="Cambria" w:hAnsi="Cambria"/>
          <w:b/>
          <w:bCs/>
          <w:sz w:val="24"/>
          <w:szCs w:val="24"/>
        </w:rPr>
        <w:t>-Termometr</w:t>
      </w:r>
    </w:p>
    <w:p w14:paraId="20A3A6DB" w14:textId="77777777" w:rsidR="009B46EF" w:rsidRDefault="009B46EF" w:rsidP="00EA6EB9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616"/>
        <w:gridCol w:w="520"/>
        <w:gridCol w:w="4756"/>
        <w:gridCol w:w="1524"/>
        <w:gridCol w:w="863"/>
      </w:tblGrid>
      <w:tr w:rsidR="001872B1" w:rsidRPr="001872B1" w14:paraId="6B927683" w14:textId="77777777" w:rsidTr="00E544CB">
        <w:trPr>
          <w:trHeight w:val="367"/>
        </w:trPr>
        <w:tc>
          <w:tcPr>
            <w:tcW w:w="936" w:type="dxa"/>
            <w:vAlign w:val="center"/>
          </w:tcPr>
          <w:p w14:paraId="0DF88BD4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bookmarkStart w:id="0" w:name="_Hlk44676631"/>
            <w:bookmarkStart w:id="1" w:name="_Hlk44676336"/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1318E968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520" w:type="dxa"/>
            <w:vAlign w:val="center"/>
          </w:tcPr>
          <w:p w14:paraId="3DBF06C2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6473215B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Środki ochrony indywidualnej</w:t>
            </w:r>
          </w:p>
          <w:p w14:paraId="2FD39AF1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(wykaz szczegółowy)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63EBE531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6BC47A3D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</w:tc>
      </w:tr>
      <w:bookmarkEnd w:id="0"/>
      <w:tr w:rsidR="001872B1" w:rsidRPr="001872B1" w14:paraId="7C833BED" w14:textId="77777777" w:rsidTr="00E544CB">
        <w:trPr>
          <w:trHeight w:val="360"/>
        </w:trPr>
        <w:tc>
          <w:tcPr>
            <w:tcW w:w="936" w:type="dxa"/>
            <w:vAlign w:val="center"/>
          </w:tcPr>
          <w:p w14:paraId="57177710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16" w:type="dxa"/>
            <w:shd w:val="clear" w:color="auto" w:fill="auto"/>
            <w:noWrap/>
            <w:vAlign w:val="center"/>
          </w:tcPr>
          <w:p w14:paraId="3A3F95A0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Cs/>
                <w:sz w:val="20"/>
                <w:szCs w:val="20"/>
              </w:rPr>
              <w:t>Termometr</w:t>
            </w:r>
          </w:p>
        </w:tc>
        <w:tc>
          <w:tcPr>
            <w:tcW w:w="520" w:type="dxa"/>
            <w:vAlign w:val="center"/>
          </w:tcPr>
          <w:p w14:paraId="345BFBC9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Cs/>
                <w:sz w:val="20"/>
                <w:szCs w:val="20"/>
              </w:rPr>
              <w:t>9.1.</w:t>
            </w:r>
          </w:p>
        </w:tc>
        <w:tc>
          <w:tcPr>
            <w:tcW w:w="4756" w:type="dxa"/>
            <w:shd w:val="clear" w:color="auto" w:fill="auto"/>
            <w:noWrap/>
            <w:vAlign w:val="center"/>
            <w:hideMark/>
          </w:tcPr>
          <w:p w14:paraId="47D70DA2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Cs/>
                <w:sz w:val="20"/>
                <w:szCs w:val="20"/>
              </w:rPr>
              <w:t>Termometr bezdotykowy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14:paraId="2032E1DC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14:paraId="5B0F7EE0" w14:textId="77777777" w:rsidR="001872B1" w:rsidRPr="001872B1" w:rsidRDefault="001872B1" w:rsidP="00E544CB">
            <w:pPr>
              <w:tabs>
                <w:tab w:val="left" w:pos="5220"/>
              </w:tabs>
              <w:spacing w:line="276" w:lineRule="auto"/>
              <w:rPr>
                <w:rFonts w:ascii="Cambria" w:hAnsi="Cambria"/>
                <w:bCs/>
                <w:sz w:val="20"/>
                <w:szCs w:val="20"/>
              </w:rPr>
            </w:pPr>
            <w:r w:rsidRPr="001872B1">
              <w:rPr>
                <w:rFonts w:ascii="Cambria" w:hAnsi="Cambria"/>
                <w:bCs/>
                <w:sz w:val="20"/>
                <w:szCs w:val="20"/>
              </w:rPr>
              <w:t>21</w:t>
            </w:r>
          </w:p>
        </w:tc>
      </w:tr>
      <w:bookmarkEnd w:id="1"/>
    </w:tbl>
    <w:p w14:paraId="7FC3A94C" w14:textId="32BB8EC7" w:rsidR="0012294E" w:rsidRDefault="0012294E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61947002" w14:textId="77777777" w:rsidR="009D4A1F" w:rsidRDefault="009D4A1F" w:rsidP="00406EBE">
      <w:pPr>
        <w:pStyle w:val="Tre"/>
        <w:jc w:val="both"/>
        <w:rPr>
          <w:rFonts w:ascii="Cambria" w:hAnsi="Cambria"/>
          <w:b/>
          <w:bCs/>
          <w:sz w:val="24"/>
          <w:szCs w:val="24"/>
        </w:rPr>
      </w:pPr>
    </w:p>
    <w:p w14:paraId="03078EBA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Lekarski</w:t>
      </w:r>
    </w:p>
    <w:p w14:paraId="53FB22E7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Pomiar w 1 s</w:t>
      </w:r>
    </w:p>
    <w:p w14:paraId="6476CDA3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Automatyczne wyłączenie</w:t>
      </w:r>
    </w:p>
    <w:p w14:paraId="3CBBCF44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Alarm gorączki</w:t>
      </w:r>
    </w:p>
    <w:p w14:paraId="0C0B3082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Blokada pokrywy baterii</w:t>
      </w:r>
    </w:p>
    <w:p w14:paraId="2450A5AC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Czujnik podczerwieni</w:t>
      </w:r>
    </w:p>
    <w:p w14:paraId="44F08509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Termometr zbliżeniowy 3-5cm od ciała</w:t>
      </w:r>
    </w:p>
    <w:p w14:paraId="5A2C8408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Wyświetlacz LCD</w:t>
      </w:r>
    </w:p>
    <w:p w14:paraId="78D217F8" w14:textId="77777777" w:rsidR="00EA6EB9" w:rsidRPr="00EA6EB9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Wbudowana pamięć pomiarów</w:t>
      </w:r>
    </w:p>
    <w:p w14:paraId="5F215068" w14:textId="2EEE88F8" w:rsidR="0012294E" w:rsidRPr="00406EBE" w:rsidRDefault="00EA6EB9" w:rsidP="00EA6EB9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  <w:r w:rsidRPr="00EA6EB9">
        <w:rPr>
          <w:rFonts w:ascii="Cambria" w:eastAsia="Charter" w:hAnsi="Cambria" w:cs="Charter"/>
          <w:sz w:val="24"/>
          <w:szCs w:val="24"/>
        </w:rPr>
        <w:t>Tryby pomiarów temperatury</w:t>
      </w:r>
    </w:p>
    <w:p w14:paraId="1C169354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291EC66C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CAEECF6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7DC55708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16A8BA8E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p w14:paraId="62099BBF" w14:textId="77777777" w:rsidR="0012294E" w:rsidRPr="00406EBE" w:rsidRDefault="0012294E" w:rsidP="00406EBE">
      <w:pPr>
        <w:pStyle w:val="Tre"/>
        <w:jc w:val="both"/>
        <w:rPr>
          <w:rFonts w:ascii="Cambria" w:eastAsia="Charter" w:hAnsi="Cambria" w:cs="Charter"/>
          <w:sz w:val="24"/>
          <w:szCs w:val="24"/>
        </w:rPr>
      </w:pPr>
    </w:p>
    <w:sectPr w:rsidR="0012294E" w:rsidRPr="00406EB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EFE0E272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5E833A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D4A4B5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864B5F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0CE51C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9A6A21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9325D8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ED0A0F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BAADA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F8661AD6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EFE0E27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5E833A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D4A4B5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864B5F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0CE51C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9A6A214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9325D86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ED0A0F6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BAADA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EFE0E272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5E833A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D4A4B5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864B5F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0CE51C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9A6A214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9325D8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ED0A0F6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BAADA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EFE0E272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5E833A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D4A4B5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3864B5F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0CE51C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9A6A214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59325D86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6ED0A0F6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9BAADA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F8661AD6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6A4A1FE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6721572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A254E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10E118A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AFA01F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C32356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0AC1E4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E1CEED0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F8661AD6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6A4A1FE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6721572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A254E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10E118A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AFA01F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32356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10AC1E4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1CEED0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1872B1"/>
    <w:rsid w:val="0021004A"/>
    <w:rsid w:val="002E1860"/>
    <w:rsid w:val="002F03C9"/>
    <w:rsid w:val="00406EBE"/>
    <w:rsid w:val="00624CFB"/>
    <w:rsid w:val="0075221E"/>
    <w:rsid w:val="007C783F"/>
    <w:rsid w:val="008158D2"/>
    <w:rsid w:val="0083244A"/>
    <w:rsid w:val="00912913"/>
    <w:rsid w:val="009B46EF"/>
    <w:rsid w:val="009D4A1F"/>
    <w:rsid w:val="00AF5C84"/>
    <w:rsid w:val="00B43398"/>
    <w:rsid w:val="00CE3928"/>
    <w:rsid w:val="00EA6EB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9</cp:revision>
  <dcterms:created xsi:type="dcterms:W3CDTF">2020-06-22T11:30:00Z</dcterms:created>
  <dcterms:modified xsi:type="dcterms:W3CDTF">2020-07-09T09:20:00Z</dcterms:modified>
</cp:coreProperties>
</file>